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16" w:rsidRPr="005D7616" w:rsidRDefault="005D7616" w:rsidP="005D7616">
      <w:pPr>
        <w:shd w:val="clear" w:color="auto" w:fill="FFFFFF"/>
        <w:spacing w:line="240" w:lineRule="auto"/>
        <w:jc w:val="center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Plán práce výchovné poradkyně (září 202</w:t>
      </w:r>
      <w:r w:rsidR="007857EE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4</w:t>
      </w:r>
      <w:r w:rsidRPr="005D7616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)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Září:</w:t>
      </w:r>
    </w:p>
    <w:p w:rsidR="005D7616" w:rsidRPr="003C4683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3C4683">
        <w:rPr>
          <w:rFonts w:eastAsia="Times New Roman" w:cs="Calibri"/>
          <w:color w:val="000000"/>
          <w:sz w:val="24"/>
          <w:szCs w:val="24"/>
          <w:lang w:eastAsia="cs-CZ"/>
        </w:rPr>
        <w:t>plán výchovného poradce na školní rok, sestavení konzultačních hodin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kontrola evidence žáků se SPU; žáků s výchovnými problémy a zdravotními problémy, u kterých je nutné věnovat zvýšenou pozornost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evidence žáků, seznam žáků s přiznanými podpůrnými opatřeními, vypracování dokumentace IVP, schůzky s rodiči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diagnostika třídních učitelů ve své třídě (pozorování vývojových i výchovných problémů u žáků), vytipování žáků nadaných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zjištění počtu vycházejících žáků, na třídních schůzkách předat první informace zákonným zástupcům k volbě povolání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Burza středních škol Prostějov</w:t>
      </w:r>
    </w:p>
    <w:p w:rsid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Burza práce a vzdělání</w:t>
      </w:r>
    </w:p>
    <w:p w:rsidR="005D7616" w:rsidRPr="003C4683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3C4683">
        <w:rPr>
          <w:rFonts w:eastAsia="Times New Roman" w:cs="Calibri"/>
          <w:color w:val="000000"/>
          <w:sz w:val="24"/>
          <w:szCs w:val="24"/>
          <w:lang w:eastAsia="cs-CZ"/>
        </w:rPr>
        <w:t>Aktiv třídních učitelů</w:t>
      </w:r>
      <w:r w:rsidR="00276762" w:rsidRPr="003C4683">
        <w:rPr>
          <w:rFonts w:eastAsia="Times New Roman" w:cs="Calibri"/>
          <w:color w:val="000000"/>
          <w:sz w:val="24"/>
          <w:szCs w:val="24"/>
          <w:lang w:eastAsia="cs-CZ"/>
        </w:rPr>
        <w:t xml:space="preserve"> – informace o žácích s výukovými, výchovnými a zdravotními problémy a nadaných žácích</w:t>
      </w:r>
    </w:p>
    <w:p w:rsidR="00DC4E71" w:rsidRDefault="00DC4E71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sz w:val="24"/>
          <w:szCs w:val="24"/>
          <w:lang w:eastAsia="cs-CZ"/>
        </w:rPr>
      </w:pPr>
      <w:r w:rsidRPr="003C4683">
        <w:rPr>
          <w:rFonts w:eastAsia="Times New Roman" w:cs="Calibri"/>
          <w:color w:val="000000"/>
          <w:sz w:val="24"/>
          <w:szCs w:val="24"/>
          <w:lang w:eastAsia="cs-CZ"/>
        </w:rPr>
        <w:t xml:space="preserve">informace vycházejícím žákům o novém způsobu podávání přihlášek prostřednictvím </w:t>
      </w:r>
      <w:r w:rsidRPr="003C4683">
        <w:rPr>
          <w:rFonts w:eastAsia="Times New Roman" w:cs="Calibri"/>
          <w:sz w:val="24"/>
          <w:szCs w:val="24"/>
          <w:lang w:eastAsia="cs-CZ"/>
        </w:rPr>
        <w:t>systému DIPSY</w:t>
      </w:r>
    </w:p>
    <w:p w:rsidR="003C4683" w:rsidRPr="003C4683" w:rsidRDefault="003C4683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úvodní schůzka s rodiči žáků devátých tříd – obecné informace k přijímacím zkouškám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Září – listopad: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diagnostika žáků v 1. třídách (dětem dát čas k adaptaci na školní prostředí)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shromažďování materiálů týkající se žáků vyžadujících speciální péči a dle přání rodičů, žáků či třídních učitelů snaha o zajištění vhodné a účinné poradenské pomoci ve školských poradenských zařízeních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upřesnit nové přijímací řízení žákům i rodičům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orientační pohovory s vycházejícími žáky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zprostředkování schůzek s náborovými pracovníky SŠ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informace žákům – Dny otevřených dveří na SŠ a SOU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Prosinec:</w:t>
      </w:r>
    </w:p>
    <w:p w:rsidR="005D7616" w:rsidRPr="003C4683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3C4683">
        <w:rPr>
          <w:rFonts w:eastAsia="Times New Roman" w:cs="Calibri"/>
          <w:color w:val="000000"/>
          <w:sz w:val="24"/>
          <w:szCs w:val="24"/>
          <w:lang w:eastAsia="cs-CZ"/>
        </w:rPr>
        <w:t>schůzka s rodiči devátých ročníků ohledně přijímacího řízení pro rok 2024/2025 prostřednictvím systému DIPSY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schůzka se žáky 5. a 7. ročníků, kteří mají zájem o studium na víceletých gymnáziích, předání důležitých informací + instrukce ke správnému vyplnění přihlášek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schůzka s třídní učitelkou v 5. a 7. ročníku ohledně přijímacího řízení na víceletá gymnázia</w:t>
      </w:r>
    </w:p>
    <w:p w:rsid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lastRenderedPageBreak/>
        <w:t>předávání informací vycházejícím žákům dle aktuální nabídky, nástěnka k volbě povolání</w:t>
      </w:r>
    </w:p>
    <w:p w:rsidR="00E87C7A" w:rsidRPr="005D7616" w:rsidRDefault="00E87C7A" w:rsidP="003C4683">
      <w:pPr>
        <w:pStyle w:val="Odstavecseseznamem"/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Leden: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shromažďování materiálů týkající se žáků vyžadujících speciální péči a dle přání rodičů, žáků či třídních učitelů snaha o zajištění vhodné a účinné poradenské pomoci ve školských poradenských zařízeních</w:t>
      </w:r>
    </w:p>
    <w:p w:rsidR="005D7616" w:rsidRPr="003C4683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3C4683">
        <w:rPr>
          <w:rFonts w:eastAsia="Times New Roman" w:cs="Calibri"/>
          <w:color w:val="000000"/>
          <w:sz w:val="24"/>
          <w:szCs w:val="24"/>
          <w:lang w:eastAsia="cs-CZ"/>
        </w:rPr>
        <w:t>průběžné informování žáků vycházejících ročníků o přijímacím řízení</w:t>
      </w:r>
    </w:p>
    <w:p w:rsidR="00E87C7A" w:rsidRPr="003C4683" w:rsidRDefault="00E87C7A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3C4683">
        <w:rPr>
          <w:rFonts w:eastAsia="Times New Roman" w:cs="Calibri"/>
          <w:color w:val="000000"/>
          <w:sz w:val="24"/>
          <w:szCs w:val="24"/>
          <w:lang w:eastAsia="cs-CZ"/>
        </w:rPr>
        <w:t>schůzka s rodiči 5. a 7. ročníků ohledně přijímacího řízení na víceletá gymnázia pro rok 2024/2025 prostřednictvím systému DIPSY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Únor:</w:t>
      </w:r>
    </w:p>
    <w:p w:rsidR="0082008F" w:rsidRPr="003C4683" w:rsidRDefault="0082008F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3C4683">
        <w:rPr>
          <w:rFonts w:eastAsia="Times New Roman" w:cs="Calibri"/>
          <w:color w:val="000000"/>
          <w:sz w:val="24"/>
          <w:szCs w:val="24"/>
          <w:lang w:eastAsia="cs-CZ"/>
        </w:rPr>
        <w:t>aktiv třídních učitelů – aktualizace žáků s výukovými a výchovnými problémy a nadaných žáků</w:t>
      </w:r>
    </w:p>
    <w:p w:rsidR="0082008F" w:rsidRPr="003C4683" w:rsidRDefault="0082008F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3C4683">
        <w:rPr>
          <w:rFonts w:eastAsia="Times New Roman" w:cs="Calibri"/>
          <w:color w:val="000000"/>
          <w:sz w:val="24"/>
          <w:szCs w:val="24"/>
          <w:lang w:eastAsia="cs-CZ"/>
        </w:rPr>
        <w:t>schůzka třídních učitelů se vyučujícími šestých ročníků ohledně adaptace na druhý stupeň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shromažďování materiálů týkající se žáků vyžadujících speciální péči a dle přání rodičů, žáků či třídních učitelů snaha o zajištění vhodné a účinné pomoci v PPP v Prostějově</w:t>
      </w:r>
    </w:p>
    <w:p w:rsidR="005D7616" w:rsidRPr="005D7616" w:rsidRDefault="00E87C7A" w:rsidP="003C4683">
      <w:pPr>
        <w:pStyle w:val="Odstavecseseznamem"/>
        <w:numPr>
          <w:ilvl w:val="0"/>
          <w:numId w:val="5"/>
        </w:numPr>
        <w:shd w:val="clear" w:color="auto" w:fill="FFFFFF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3C4683">
        <w:rPr>
          <w:rFonts w:eastAsia="Times New Roman" w:cs="Calibri"/>
          <w:color w:val="000000"/>
          <w:sz w:val="24"/>
          <w:szCs w:val="24"/>
          <w:lang w:eastAsia="cs-CZ"/>
        </w:rPr>
        <w:t xml:space="preserve">dohled nad včasným podáním </w:t>
      </w:r>
      <w:r w:rsidR="005D7616" w:rsidRPr="003C4683">
        <w:rPr>
          <w:rFonts w:eastAsia="Times New Roman" w:cs="Calibri"/>
          <w:color w:val="000000"/>
          <w:sz w:val="24"/>
          <w:szCs w:val="24"/>
          <w:lang w:eastAsia="cs-CZ"/>
        </w:rPr>
        <w:t>přihlášek na střední školy</w:t>
      </w:r>
      <w:r w:rsidRPr="003C4683">
        <w:rPr>
          <w:rFonts w:eastAsia="Times New Roman" w:cs="Calibri"/>
          <w:color w:val="000000"/>
          <w:sz w:val="24"/>
          <w:szCs w:val="24"/>
          <w:lang w:eastAsia="cs-CZ"/>
        </w:rPr>
        <w:t xml:space="preserve"> rodiči prostřednictvím DIPSY do konce února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Březen:</w:t>
      </w:r>
    </w:p>
    <w:p w:rsidR="005D7616" w:rsidRPr="003C4683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3C4683">
        <w:rPr>
          <w:rFonts w:eastAsia="Times New Roman" w:cs="Calibri"/>
          <w:color w:val="000000"/>
          <w:sz w:val="24"/>
          <w:szCs w:val="24"/>
          <w:lang w:eastAsia="cs-CZ"/>
        </w:rPr>
        <w:t>shromažďování materiálů týkající se žáků vyžadujících speciální péči a dle přání rodičů, žáků či třídních učitelů snaha o zajištění vhodné a účinné pomoci v PPP v Prostějově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Duben: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první kolo přijímacího řízení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shromažďování materiálů týkající se žáků vyžadujících speciální péči a dle přání rodičů, žáků či třídních učitelů snaha o zajištění vhodné a účinné pomoci ve školských poradenských zařízeních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Květen:</w:t>
      </w:r>
    </w:p>
    <w:p w:rsidR="00395154" w:rsidRPr="003C4683" w:rsidRDefault="00395154" w:rsidP="003C4683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3C4683">
        <w:rPr>
          <w:rFonts w:eastAsia="Times New Roman" w:cs="Calibri"/>
          <w:color w:val="000000"/>
          <w:sz w:val="24"/>
          <w:szCs w:val="24"/>
          <w:lang w:eastAsia="cs-CZ"/>
        </w:rPr>
        <w:t>shromažďování výsledků z přijímacího řízení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lastRenderedPageBreak/>
        <w:t>druhé kolo přijímacího řízení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shromažďování materiálů týkající se žáků vyžadujících speciální péči a dle přání rodičů, žáků či třídních učitelů snaha o zajištění vhodné a účinné pomoci v PPP v Prostějově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  <w:r w:rsidRPr="005D7616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Červen: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vyhodnocení přijímacího řízení žáků</w:t>
      </w:r>
      <w:r w:rsidR="007857EE">
        <w:rPr>
          <w:rFonts w:eastAsia="Times New Roman" w:cs="Calibri"/>
          <w:color w:val="000000"/>
          <w:sz w:val="24"/>
          <w:szCs w:val="24"/>
          <w:lang w:eastAsia="cs-CZ"/>
        </w:rPr>
        <w:t xml:space="preserve">, </w:t>
      </w: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zpráva pro vedení školy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přehled škol – přechod na plně organizovanou školu – umístění žáků, připravit dokumentaci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uspořádání, organizace a přehledy materiálů výchovného poradenství</w:t>
      </w:r>
    </w:p>
    <w:p w:rsidR="005D7616" w:rsidRPr="005D7616" w:rsidRDefault="005D7616" w:rsidP="003C4683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bookmarkStart w:id="0" w:name="_GoBack"/>
      <w:bookmarkEnd w:id="0"/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vyhodnocení podpůrných opatření ve spolupráci s</w:t>
      </w:r>
      <w:r w:rsidR="00395154">
        <w:rPr>
          <w:rFonts w:eastAsia="Times New Roman" w:cs="Calibri"/>
          <w:color w:val="000000"/>
          <w:sz w:val="24"/>
          <w:szCs w:val="24"/>
          <w:lang w:eastAsia="cs-CZ"/>
        </w:rPr>
        <w:t> </w:t>
      </w:r>
      <w:r w:rsidR="00395154" w:rsidRPr="003C4683">
        <w:rPr>
          <w:rFonts w:eastAsia="Times New Roman" w:cs="Calibri"/>
          <w:color w:val="000000"/>
          <w:sz w:val="24"/>
          <w:szCs w:val="24"/>
          <w:lang w:eastAsia="cs-CZ"/>
        </w:rPr>
        <w:t>třídními učiteli a</w:t>
      </w: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 xml:space="preserve"> školskými poradenskými pracovišti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Zhodnocení plánu práce výchovné poradkyně: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Plán práce splněn. Veškerá agenda a podněty neodkladného charakteru byly vždy důsledně řešeny individuálně podle aktuální situace. Konkrétní aktivity uvedeny v zápisech z porad ŠPP v průběhu školního roku.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5D7616" w:rsidRPr="005D7616" w:rsidRDefault="005D7616" w:rsidP="005D7616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 w:rsidRPr="005D7616">
        <w:rPr>
          <w:rFonts w:eastAsia="Times New Roman" w:cs="Calibri"/>
          <w:color w:val="000000"/>
          <w:sz w:val="24"/>
          <w:szCs w:val="24"/>
          <w:lang w:eastAsia="cs-CZ"/>
        </w:rPr>
        <w:t> </w:t>
      </w:r>
    </w:p>
    <w:p w:rsidR="00E85F8F" w:rsidRDefault="00E85F8F"/>
    <w:sectPr w:rsidR="00E85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C14"/>
    <w:multiLevelType w:val="hybridMultilevel"/>
    <w:tmpl w:val="5A0E3E02"/>
    <w:lvl w:ilvl="0" w:tplc="89DAE7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3160C"/>
    <w:multiLevelType w:val="hybridMultilevel"/>
    <w:tmpl w:val="866C80E8"/>
    <w:lvl w:ilvl="0" w:tplc="B7FA64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D0419"/>
    <w:multiLevelType w:val="hybridMultilevel"/>
    <w:tmpl w:val="FA74B82E"/>
    <w:lvl w:ilvl="0" w:tplc="7DF236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43B3D"/>
    <w:multiLevelType w:val="hybridMultilevel"/>
    <w:tmpl w:val="AC888D48"/>
    <w:lvl w:ilvl="0" w:tplc="B7EEC03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56BF3"/>
    <w:multiLevelType w:val="hybridMultilevel"/>
    <w:tmpl w:val="7C5E83E4"/>
    <w:lvl w:ilvl="0" w:tplc="1E0E7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16"/>
    <w:rsid w:val="00276762"/>
    <w:rsid w:val="00395154"/>
    <w:rsid w:val="003C4683"/>
    <w:rsid w:val="005D7616"/>
    <w:rsid w:val="007857EE"/>
    <w:rsid w:val="0082008F"/>
    <w:rsid w:val="00C17218"/>
    <w:rsid w:val="00DC4E71"/>
    <w:rsid w:val="00E85F8F"/>
    <w:rsid w:val="00E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21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21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0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5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6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3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7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4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3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1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9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2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Kinclová</dc:creator>
  <cp:lastModifiedBy>ucitel</cp:lastModifiedBy>
  <cp:revision>2</cp:revision>
  <dcterms:created xsi:type="dcterms:W3CDTF">2024-09-23T07:37:00Z</dcterms:created>
  <dcterms:modified xsi:type="dcterms:W3CDTF">2024-09-23T07:37:00Z</dcterms:modified>
</cp:coreProperties>
</file>